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0262E" w14:textId="77777777" w:rsidR="00361F68" w:rsidRPr="000449E6" w:rsidRDefault="00982B7A" w:rsidP="00DB2241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14:paraId="7875AAD1" w14:textId="542E82ED" w:rsidR="00361F68" w:rsidRPr="000449E6" w:rsidRDefault="00982B7A" w:rsidP="00DB224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361F68" w:rsidRPr="000449E6">
        <w:rPr>
          <w:rFonts w:ascii="Times New Roman" w:hAnsi="Times New Roman" w:cs="Times New Roman"/>
          <w:sz w:val="26"/>
          <w:szCs w:val="26"/>
        </w:rPr>
        <w:t>решени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726DC8">
        <w:rPr>
          <w:rFonts w:ascii="Times New Roman" w:hAnsi="Times New Roman" w:cs="Times New Roman"/>
          <w:sz w:val="26"/>
          <w:szCs w:val="26"/>
        </w:rPr>
        <w:t xml:space="preserve"> </w:t>
      </w:r>
      <w:r w:rsidR="00361F68" w:rsidRPr="000449E6">
        <w:rPr>
          <w:rFonts w:ascii="Times New Roman" w:hAnsi="Times New Roman" w:cs="Times New Roman"/>
          <w:sz w:val="26"/>
          <w:szCs w:val="26"/>
        </w:rPr>
        <w:t>Совета депутатов</w:t>
      </w:r>
    </w:p>
    <w:p w14:paraId="55271AA5" w14:textId="52591F76" w:rsidR="00361F68" w:rsidRDefault="00361F68" w:rsidP="00DB224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Старооскольского</w:t>
      </w:r>
      <w:r w:rsidR="00726DC8">
        <w:rPr>
          <w:rFonts w:ascii="Times New Roman" w:hAnsi="Times New Roman" w:cs="Times New Roman"/>
          <w:sz w:val="26"/>
          <w:szCs w:val="26"/>
        </w:rPr>
        <w:t xml:space="preserve"> </w:t>
      </w:r>
      <w:r w:rsidRPr="000449E6">
        <w:rPr>
          <w:rFonts w:ascii="Times New Roman" w:hAnsi="Times New Roman" w:cs="Times New Roman"/>
          <w:sz w:val="26"/>
          <w:szCs w:val="26"/>
        </w:rPr>
        <w:t>городского округа</w:t>
      </w:r>
    </w:p>
    <w:p w14:paraId="2EF27404" w14:textId="71F467DC" w:rsidR="00361F68" w:rsidRDefault="003173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bookmarkStart w:id="0" w:name="_GoBack"/>
      <w:bookmarkEnd w:id="0"/>
      <w:r w:rsidRPr="003173C9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31</w:t>
      </w:r>
      <w:r w:rsidRPr="003173C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января</w:t>
      </w:r>
      <w:r w:rsidRPr="003173C9"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3173C9">
        <w:rPr>
          <w:rFonts w:ascii="Times New Roman" w:hAnsi="Times New Roman" w:cs="Times New Roman"/>
          <w:sz w:val="26"/>
          <w:szCs w:val="26"/>
        </w:rPr>
        <w:t xml:space="preserve"> г. № 3</w:t>
      </w:r>
      <w:r>
        <w:rPr>
          <w:rFonts w:ascii="Times New Roman" w:hAnsi="Times New Roman" w:cs="Times New Roman"/>
          <w:sz w:val="26"/>
          <w:szCs w:val="26"/>
        </w:rPr>
        <w:t>39</w:t>
      </w:r>
    </w:p>
    <w:p w14:paraId="26597DAB" w14:textId="77777777" w:rsidR="009710D8" w:rsidRPr="000449E6" w:rsidRDefault="00971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236D626" w14:textId="77777777" w:rsidR="00361F68" w:rsidRPr="009710D8" w:rsidRDefault="007919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52"/>
      <w:bookmarkEnd w:id="1"/>
      <w:r w:rsidRPr="009710D8">
        <w:rPr>
          <w:rFonts w:ascii="Times New Roman" w:hAnsi="Times New Roman" w:cs="Times New Roman"/>
          <w:b/>
          <w:bCs/>
          <w:sz w:val="26"/>
          <w:szCs w:val="26"/>
        </w:rPr>
        <w:t>Структура</w:t>
      </w:r>
    </w:p>
    <w:p w14:paraId="1CC23F28" w14:textId="77777777" w:rsidR="00361F68" w:rsidRPr="009710D8" w:rsidRDefault="005C5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10D8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791912" w:rsidRPr="009710D8">
        <w:rPr>
          <w:rFonts w:ascii="Times New Roman" w:hAnsi="Times New Roman" w:cs="Times New Roman"/>
          <w:b/>
          <w:bCs/>
          <w:sz w:val="26"/>
          <w:szCs w:val="26"/>
        </w:rPr>
        <w:t>дминистрации Старооскольского городского округа</w:t>
      </w:r>
    </w:p>
    <w:p w14:paraId="62FDA2B8" w14:textId="77777777" w:rsidR="00361F68" w:rsidRPr="000449E6" w:rsidRDefault="00361F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75847BC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Структуру администрации Старооскольского городского о</w:t>
      </w:r>
      <w:r w:rsidR="00DB2241">
        <w:rPr>
          <w:rFonts w:ascii="Times New Roman" w:hAnsi="Times New Roman" w:cs="Times New Roman"/>
          <w:sz w:val="26"/>
          <w:szCs w:val="26"/>
        </w:rPr>
        <w:t>круга образуют следующие органы</w:t>
      </w:r>
      <w:r w:rsidRPr="000449E6">
        <w:rPr>
          <w:rFonts w:ascii="Times New Roman" w:hAnsi="Times New Roman" w:cs="Times New Roman"/>
          <w:sz w:val="26"/>
          <w:szCs w:val="26"/>
        </w:rPr>
        <w:t>:</w:t>
      </w:r>
    </w:p>
    <w:p w14:paraId="50C4B76F" w14:textId="7D7A7225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1.</w:t>
      </w:r>
      <w:r w:rsidR="00726DC8">
        <w:rPr>
          <w:rFonts w:ascii="Times New Roman" w:hAnsi="Times New Roman" w:cs="Times New Roman"/>
          <w:sz w:val="26"/>
          <w:szCs w:val="26"/>
        </w:rPr>
        <w:t> </w:t>
      </w:r>
      <w:r w:rsidRPr="000449E6">
        <w:rPr>
          <w:rFonts w:ascii="Times New Roman" w:hAnsi="Times New Roman" w:cs="Times New Roman"/>
          <w:sz w:val="26"/>
          <w:szCs w:val="26"/>
        </w:rPr>
        <w:t>Функциональные органы администрации</w:t>
      </w:r>
      <w:r w:rsidR="00726DC8">
        <w:rPr>
          <w:rFonts w:ascii="Times New Roman" w:hAnsi="Times New Roman" w:cs="Times New Roman"/>
          <w:sz w:val="26"/>
          <w:szCs w:val="26"/>
        </w:rPr>
        <w:t xml:space="preserve"> </w:t>
      </w:r>
      <w:r w:rsidR="00DB2241">
        <w:rPr>
          <w:rFonts w:ascii="Times New Roman" w:hAnsi="Times New Roman" w:cs="Times New Roman"/>
          <w:sz w:val="26"/>
          <w:szCs w:val="26"/>
        </w:rPr>
        <w:t>Старооскольского городского округа</w:t>
      </w:r>
      <w:r w:rsidRPr="000449E6">
        <w:rPr>
          <w:rFonts w:ascii="Times New Roman" w:hAnsi="Times New Roman" w:cs="Times New Roman"/>
          <w:sz w:val="26"/>
          <w:szCs w:val="26"/>
        </w:rPr>
        <w:t>:</w:t>
      </w:r>
    </w:p>
    <w:p w14:paraId="25BE09BF" w14:textId="45A0B1D2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1.1.</w:t>
      </w:r>
      <w:r w:rsidR="00726DC8">
        <w:rPr>
          <w:rFonts w:ascii="Times New Roman" w:hAnsi="Times New Roman" w:cs="Times New Roman"/>
          <w:sz w:val="26"/>
          <w:szCs w:val="26"/>
        </w:rPr>
        <w:t> </w:t>
      </w:r>
      <w:r w:rsidRPr="000449E6">
        <w:rPr>
          <w:rFonts w:ascii="Times New Roman" w:hAnsi="Times New Roman" w:cs="Times New Roman"/>
          <w:sz w:val="26"/>
          <w:szCs w:val="26"/>
        </w:rPr>
        <w:t>Не обладающие правами юридического лица:</w:t>
      </w:r>
    </w:p>
    <w:p w14:paraId="0688B7DC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департамент по организационно-аналитической и кадровой работе</w:t>
      </w:r>
      <w:r w:rsidR="008260FD">
        <w:rPr>
          <w:rFonts w:ascii="Times New Roman" w:hAnsi="Times New Roman" w:cs="Times New Roman"/>
          <w:sz w:val="26"/>
          <w:szCs w:val="26"/>
        </w:rPr>
        <w:t xml:space="preserve"> (аппарат)</w:t>
      </w:r>
      <w:r w:rsidRPr="000449E6">
        <w:rPr>
          <w:rFonts w:ascii="Times New Roman" w:hAnsi="Times New Roman" w:cs="Times New Roman"/>
          <w:sz w:val="26"/>
          <w:szCs w:val="26"/>
        </w:rPr>
        <w:t>;</w:t>
      </w:r>
    </w:p>
    <w:p w14:paraId="460233BC" w14:textId="3371CCD6" w:rsidR="00361F68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депа</w:t>
      </w:r>
      <w:r w:rsidR="00791912">
        <w:rPr>
          <w:rFonts w:ascii="Times New Roman" w:hAnsi="Times New Roman" w:cs="Times New Roman"/>
          <w:sz w:val="26"/>
          <w:szCs w:val="26"/>
        </w:rPr>
        <w:t>ртамент по социальному развитию</w:t>
      </w:r>
      <w:r w:rsidR="009A08D9">
        <w:rPr>
          <w:rFonts w:ascii="Times New Roman" w:hAnsi="Times New Roman" w:cs="Times New Roman"/>
          <w:sz w:val="26"/>
          <w:szCs w:val="26"/>
        </w:rPr>
        <w:t>;</w:t>
      </w:r>
    </w:p>
    <w:p w14:paraId="2FCC02CA" w14:textId="2CBC6A5F" w:rsidR="00726DC8" w:rsidRDefault="00726DC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 общественных связей и молодежной политики;</w:t>
      </w:r>
    </w:p>
    <w:p w14:paraId="5D8791B4" w14:textId="77777777" w:rsidR="00D03979" w:rsidRDefault="009A08D9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 безопасности</w:t>
      </w:r>
      <w:r w:rsidR="00D03979">
        <w:rPr>
          <w:rFonts w:ascii="Times New Roman" w:hAnsi="Times New Roman" w:cs="Times New Roman"/>
          <w:sz w:val="26"/>
          <w:szCs w:val="26"/>
        </w:rPr>
        <w:t>;</w:t>
      </w:r>
    </w:p>
    <w:p w14:paraId="34EDA180" w14:textId="63B48062" w:rsidR="009A08D9" w:rsidRDefault="00D03979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 муниципального контроля</w:t>
      </w:r>
      <w:r w:rsidR="00726DC8">
        <w:rPr>
          <w:rFonts w:ascii="Times New Roman" w:hAnsi="Times New Roman" w:cs="Times New Roman"/>
          <w:sz w:val="26"/>
          <w:szCs w:val="26"/>
        </w:rPr>
        <w:t>;</w:t>
      </w:r>
    </w:p>
    <w:p w14:paraId="6BE10B0C" w14:textId="7A4C0CAC" w:rsidR="00726DC8" w:rsidRDefault="00726DC8" w:rsidP="00726D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записи актов гражданского состояния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B596FB0" w14:textId="6BA8413A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1.2.</w:t>
      </w:r>
      <w:r w:rsidR="00726DC8">
        <w:rPr>
          <w:rFonts w:ascii="Times New Roman" w:hAnsi="Times New Roman" w:cs="Times New Roman"/>
          <w:sz w:val="26"/>
          <w:szCs w:val="26"/>
        </w:rPr>
        <w:t> </w:t>
      </w:r>
      <w:r w:rsidRPr="000449E6">
        <w:rPr>
          <w:rFonts w:ascii="Times New Roman" w:hAnsi="Times New Roman" w:cs="Times New Roman"/>
          <w:sz w:val="26"/>
          <w:szCs w:val="26"/>
        </w:rPr>
        <w:t>Обладающие правами юридического лица:</w:t>
      </w:r>
    </w:p>
    <w:p w14:paraId="511E71A7" w14:textId="77777777" w:rsidR="00182644" w:rsidRDefault="00182644" w:rsidP="0018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департамент имущественных и земельных отношений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7FAEEC9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департамент финансов и бюджетной политики;</w:t>
      </w:r>
    </w:p>
    <w:p w14:paraId="7BDD0A15" w14:textId="77777777" w:rsidR="00E16FC7" w:rsidRPr="000449E6" w:rsidRDefault="00E16FC7" w:rsidP="00E16F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социальной защиты населения</w:t>
      </w:r>
      <w:r w:rsidR="00182644">
        <w:rPr>
          <w:rFonts w:ascii="Times New Roman" w:hAnsi="Times New Roman" w:cs="Times New Roman"/>
          <w:sz w:val="26"/>
          <w:szCs w:val="26"/>
        </w:rPr>
        <w:t>.</w:t>
      </w:r>
    </w:p>
    <w:p w14:paraId="69D8C296" w14:textId="655447D5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2.</w:t>
      </w:r>
      <w:r w:rsidR="00726DC8">
        <w:rPr>
          <w:rFonts w:ascii="Times New Roman" w:hAnsi="Times New Roman" w:cs="Times New Roman"/>
          <w:sz w:val="26"/>
          <w:szCs w:val="26"/>
        </w:rPr>
        <w:t> </w:t>
      </w:r>
      <w:r w:rsidRPr="000449E6">
        <w:rPr>
          <w:rFonts w:ascii="Times New Roman" w:hAnsi="Times New Roman" w:cs="Times New Roman"/>
          <w:sz w:val="26"/>
          <w:szCs w:val="26"/>
        </w:rPr>
        <w:t>Отраслевые органы администрации</w:t>
      </w:r>
      <w:r w:rsidR="00BB6993">
        <w:rPr>
          <w:rFonts w:ascii="Times New Roman" w:hAnsi="Times New Roman" w:cs="Times New Roman"/>
          <w:sz w:val="26"/>
          <w:szCs w:val="26"/>
        </w:rPr>
        <w:t xml:space="preserve"> </w:t>
      </w:r>
      <w:r w:rsidR="00DB2241">
        <w:rPr>
          <w:rFonts w:ascii="Times New Roman" w:hAnsi="Times New Roman" w:cs="Times New Roman"/>
          <w:sz w:val="26"/>
          <w:szCs w:val="26"/>
        </w:rPr>
        <w:t>Старооскольского городского округа</w:t>
      </w:r>
      <w:r w:rsidRPr="000449E6">
        <w:rPr>
          <w:rFonts w:ascii="Times New Roman" w:hAnsi="Times New Roman" w:cs="Times New Roman"/>
          <w:sz w:val="26"/>
          <w:szCs w:val="26"/>
        </w:rPr>
        <w:t>:</w:t>
      </w:r>
    </w:p>
    <w:p w14:paraId="3BADD12E" w14:textId="65B0E684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2.1.</w:t>
      </w:r>
      <w:r w:rsidR="00726DC8">
        <w:rPr>
          <w:rFonts w:ascii="Times New Roman" w:hAnsi="Times New Roman" w:cs="Times New Roman"/>
          <w:sz w:val="26"/>
          <w:szCs w:val="26"/>
        </w:rPr>
        <w:t> </w:t>
      </w:r>
      <w:r w:rsidRPr="000449E6">
        <w:rPr>
          <w:rFonts w:ascii="Times New Roman" w:hAnsi="Times New Roman" w:cs="Times New Roman"/>
          <w:sz w:val="26"/>
          <w:szCs w:val="26"/>
        </w:rPr>
        <w:t>Не обладающие правами юридического лица:</w:t>
      </w:r>
    </w:p>
    <w:p w14:paraId="163E9FA4" w14:textId="77777777" w:rsidR="00F43DF9" w:rsidRDefault="00F43DF9" w:rsidP="00F43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департамент</w:t>
      </w:r>
      <w:r>
        <w:rPr>
          <w:rFonts w:ascii="Times New Roman" w:hAnsi="Times New Roman" w:cs="Times New Roman"/>
          <w:sz w:val="26"/>
          <w:szCs w:val="26"/>
        </w:rPr>
        <w:t xml:space="preserve"> агропромышленного комплекса и </w:t>
      </w:r>
      <w:r w:rsidR="00D03979">
        <w:rPr>
          <w:rFonts w:ascii="Times New Roman" w:hAnsi="Times New Roman" w:cs="Times New Roman"/>
          <w:sz w:val="26"/>
          <w:szCs w:val="26"/>
        </w:rPr>
        <w:t>развития сельских территорий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7B7F0674" w14:textId="4E88393C" w:rsidR="00F43DF9" w:rsidRDefault="00F43DF9" w:rsidP="00F43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департамент</w:t>
      </w:r>
      <w:r w:rsidR="00726DC8">
        <w:rPr>
          <w:rFonts w:ascii="Times New Roman" w:hAnsi="Times New Roman" w:cs="Times New Roman"/>
          <w:sz w:val="26"/>
          <w:szCs w:val="26"/>
        </w:rPr>
        <w:t xml:space="preserve"> </w:t>
      </w:r>
      <w:r w:rsidR="0086028C" w:rsidRPr="000449E6">
        <w:rPr>
          <w:rFonts w:ascii="Times New Roman" w:hAnsi="Times New Roman" w:cs="Times New Roman"/>
          <w:sz w:val="26"/>
          <w:szCs w:val="26"/>
        </w:rPr>
        <w:t>жилищ</w:t>
      </w:r>
      <w:r w:rsidR="0086028C">
        <w:rPr>
          <w:rFonts w:ascii="Times New Roman" w:hAnsi="Times New Roman" w:cs="Times New Roman"/>
          <w:sz w:val="26"/>
          <w:szCs w:val="26"/>
        </w:rPr>
        <w:t>но-коммунально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="0086028C">
        <w:rPr>
          <w:rFonts w:ascii="Times New Roman" w:hAnsi="Times New Roman" w:cs="Times New Roman"/>
          <w:sz w:val="26"/>
          <w:szCs w:val="26"/>
        </w:rPr>
        <w:t xml:space="preserve"> хозяйств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6028C" w:rsidRPr="000449E6">
        <w:rPr>
          <w:rFonts w:ascii="Times New Roman" w:hAnsi="Times New Roman" w:cs="Times New Roman"/>
          <w:sz w:val="26"/>
          <w:szCs w:val="26"/>
        </w:rPr>
        <w:t>;</w:t>
      </w:r>
    </w:p>
    <w:p w14:paraId="532792F7" w14:textId="5B08801F" w:rsidR="00F43DF9" w:rsidRDefault="00F43DF9" w:rsidP="00F43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 xml:space="preserve">департамент </w:t>
      </w:r>
      <w:r>
        <w:rPr>
          <w:rFonts w:ascii="Times New Roman" w:hAnsi="Times New Roman" w:cs="Times New Roman"/>
          <w:sz w:val="26"/>
          <w:szCs w:val="26"/>
        </w:rPr>
        <w:t>строительства и архитектуры;</w:t>
      </w:r>
    </w:p>
    <w:p w14:paraId="7028107B" w14:textId="1ED0CEAF" w:rsidR="00726DC8" w:rsidRDefault="00726DC8" w:rsidP="00F43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 развития дорожной инфраструктуры и транспорта;</w:t>
      </w:r>
    </w:p>
    <w:p w14:paraId="303DED44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департамент по экономическому развитию</w:t>
      </w:r>
      <w:r w:rsidR="00791912">
        <w:rPr>
          <w:rFonts w:ascii="Times New Roman" w:hAnsi="Times New Roman" w:cs="Times New Roman"/>
          <w:sz w:val="26"/>
          <w:szCs w:val="26"/>
        </w:rPr>
        <w:t>.</w:t>
      </w:r>
    </w:p>
    <w:p w14:paraId="52C413E2" w14:textId="18123863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2.2.</w:t>
      </w:r>
      <w:r w:rsidR="00726DC8">
        <w:rPr>
          <w:rFonts w:ascii="Times New Roman" w:hAnsi="Times New Roman" w:cs="Times New Roman"/>
          <w:sz w:val="26"/>
          <w:szCs w:val="26"/>
        </w:rPr>
        <w:t> </w:t>
      </w:r>
      <w:r w:rsidRPr="000449E6">
        <w:rPr>
          <w:rFonts w:ascii="Times New Roman" w:hAnsi="Times New Roman" w:cs="Times New Roman"/>
          <w:sz w:val="26"/>
          <w:szCs w:val="26"/>
        </w:rPr>
        <w:t>Обладающие правами юридического лица:</w:t>
      </w:r>
    </w:p>
    <w:p w14:paraId="473B9832" w14:textId="2589D9D2" w:rsidR="00361F68" w:rsidRPr="000449E6" w:rsidRDefault="00502586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</w:t>
      </w:r>
      <w:r w:rsidR="00361F68" w:rsidRPr="000449E6">
        <w:rPr>
          <w:rFonts w:ascii="Times New Roman" w:hAnsi="Times New Roman" w:cs="Times New Roman"/>
          <w:sz w:val="26"/>
          <w:szCs w:val="26"/>
        </w:rPr>
        <w:t xml:space="preserve"> образования;</w:t>
      </w:r>
    </w:p>
    <w:p w14:paraId="544AA0DC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культуры;</w:t>
      </w:r>
    </w:p>
    <w:p w14:paraId="4E0A0AF0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по физической культуре и спорту;</w:t>
      </w:r>
    </w:p>
    <w:p w14:paraId="72526C0E" w14:textId="4E79581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по делам молод</w:t>
      </w:r>
      <w:r w:rsidR="00726DC8">
        <w:rPr>
          <w:rFonts w:ascii="Times New Roman" w:hAnsi="Times New Roman" w:cs="Times New Roman"/>
          <w:sz w:val="26"/>
          <w:szCs w:val="26"/>
        </w:rPr>
        <w:t>е</w:t>
      </w:r>
      <w:r w:rsidRPr="000449E6">
        <w:rPr>
          <w:rFonts w:ascii="Times New Roman" w:hAnsi="Times New Roman" w:cs="Times New Roman"/>
          <w:sz w:val="26"/>
          <w:szCs w:val="26"/>
        </w:rPr>
        <w:t>жи.</w:t>
      </w:r>
    </w:p>
    <w:p w14:paraId="5F08513E" w14:textId="2035373C" w:rsidR="00361F68" w:rsidRPr="000449E6" w:rsidRDefault="00E16FC7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43DF9">
        <w:rPr>
          <w:rFonts w:ascii="Times New Roman" w:hAnsi="Times New Roman" w:cs="Times New Roman"/>
          <w:sz w:val="26"/>
          <w:szCs w:val="26"/>
        </w:rPr>
        <w:t>. </w:t>
      </w:r>
      <w:r w:rsidR="00361F68" w:rsidRPr="000449E6">
        <w:rPr>
          <w:rFonts w:ascii="Times New Roman" w:hAnsi="Times New Roman" w:cs="Times New Roman"/>
          <w:sz w:val="26"/>
          <w:szCs w:val="26"/>
        </w:rPr>
        <w:t>Территориальные органы администрации</w:t>
      </w:r>
      <w:r w:rsidR="00726DC8">
        <w:rPr>
          <w:rFonts w:ascii="Times New Roman" w:hAnsi="Times New Roman" w:cs="Times New Roman"/>
          <w:sz w:val="26"/>
          <w:szCs w:val="26"/>
        </w:rPr>
        <w:t xml:space="preserve"> </w:t>
      </w:r>
      <w:r w:rsidR="00DB2241">
        <w:rPr>
          <w:rFonts w:ascii="Times New Roman" w:hAnsi="Times New Roman" w:cs="Times New Roman"/>
          <w:sz w:val="26"/>
          <w:szCs w:val="26"/>
        </w:rPr>
        <w:t>Старооскольского городского округа</w:t>
      </w:r>
      <w:r w:rsidR="00361F68" w:rsidRPr="000449E6">
        <w:rPr>
          <w:rFonts w:ascii="Times New Roman" w:hAnsi="Times New Roman" w:cs="Times New Roman"/>
          <w:sz w:val="26"/>
          <w:szCs w:val="26"/>
        </w:rPr>
        <w:t>, обладающие правами юридического лица:</w:t>
      </w:r>
    </w:p>
    <w:p w14:paraId="5D21909D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Архангельской сельской территории;</w:t>
      </w:r>
    </w:p>
    <w:p w14:paraId="6BB5AFBF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Владимировской сельской территории;</w:t>
      </w:r>
    </w:p>
    <w:p w14:paraId="342434FD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Городищенской сельской территории;</w:t>
      </w:r>
    </w:p>
    <w:p w14:paraId="6C119876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Дмитриевской сельской территории;</w:t>
      </w:r>
    </w:p>
    <w:p w14:paraId="7A12DCCD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 w:rsidRPr="000449E6">
        <w:rPr>
          <w:rFonts w:ascii="Times New Roman" w:hAnsi="Times New Roman" w:cs="Times New Roman"/>
          <w:sz w:val="26"/>
          <w:szCs w:val="26"/>
        </w:rPr>
        <w:t>Долгополянской</w:t>
      </w:r>
      <w:proofErr w:type="spellEnd"/>
      <w:r w:rsidRPr="000449E6">
        <w:rPr>
          <w:rFonts w:ascii="Times New Roman" w:hAnsi="Times New Roman" w:cs="Times New Roman"/>
          <w:sz w:val="26"/>
          <w:szCs w:val="26"/>
        </w:rPr>
        <w:t xml:space="preserve"> сельской территории;</w:t>
      </w:r>
    </w:p>
    <w:p w14:paraId="40ADA114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Знаменской сельской территории;</w:t>
      </w:r>
    </w:p>
    <w:p w14:paraId="600958CD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Котовской сельской территории;</w:t>
      </w:r>
    </w:p>
    <w:p w14:paraId="61A096D3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 w:rsidRPr="000449E6">
        <w:rPr>
          <w:rFonts w:ascii="Times New Roman" w:hAnsi="Times New Roman" w:cs="Times New Roman"/>
          <w:sz w:val="26"/>
          <w:szCs w:val="26"/>
        </w:rPr>
        <w:t>Казачанской</w:t>
      </w:r>
      <w:proofErr w:type="spellEnd"/>
      <w:r w:rsidRPr="000449E6">
        <w:rPr>
          <w:rFonts w:ascii="Times New Roman" w:hAnsi="Times New Roman" w:cs="Times New Roman"/>
          <w:sz w:val="26"/>
          <w:szCs w:val="26"/>
        </w:rPr>
        <w:t xml:space="preserve"> сельской территории;</w:t>
      </w:r>
    </w:p>
    <w:p w14:paraId="68C6FB22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 w:rsidRPr="000449E6">
        <w:rPr>
          <w:rFonts w:ascii="Times New Roman" w:hAnsi="Times New Roman" w:cs="Times New Roman"/>
          <w:sz w:val="26"/>
          <w:szCs w:val="26"/>
        </w:rPr>
        <w:t>Лапыгинской</w:t>
      </w:r>
      <w:proofErr w:type="spellEnd"/>
      <w:r w:rsidRPr="000449E6">
        <w:rPr>
          <w:rFonts w:ascii="Times New Roman" w:hAnsi="Times New Roman" w:cs="Times New Roman"/>
          <w:sz w:val="26"/>
          <w:szCs w:val="26"/>
        </w:rPr>
        <w:t xml:space="preserve"> сельской территории;</w:t>
      </w:r>
    </w:p>
    <w:p w14:paraId="349D496E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 w:rsidRPr="000449E6">
        <w:rPr>
          <w:rFonts w:ascii="Times New Roman" w:hAnsi="Times New Roman" w:cs="Times New Roman"/>
          <w:sz w:val="26"/>
          <w:szCs w:val="26"/>
        </w:rPr>
        <w:t>Незнамовской</w:t>
      </w:r>
      <w:proofErr w:type="spellEnd"/>
      <w:r w:rsidRPr="000449E6">
        <w:rPr>
          <w:rFonts w:ascii="Times New Roman" w:hAnsi="Times New Roman" w:cs="Times New Roman"/>
          <w:sz w:val="26"/>
          <w:szCs w:val="26"/>
        </w:rPr>
        <w:t xml:space="preserve"> сельской территории;</w:t>
      </w:r>
    </w:p>
    <w:p w14:paraId="1116C107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lastRenderedPageBreak/>
        <w:t>управление Обуховской сельской территории;</w:t>
      </w:r>
    </w:p>
    <w:p w14:paraId="30F7E8A2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Озерской сельской территории;</w:t>
      </w:r>
    </w:p>
    <w:p w14:paraId="31A46672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Песчанской сельской территории;</w:t>
      </w:r>
    </w:p>
    <w:p w14:paraId="0AFAE3DB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 w:rsidRPr="000449E6">
        <w:rPr>
          <w:rFonts w:ascii="Times New Roman" w:hAnsi="Times New Roman" w:cs="Times New Roman"/>
          <w:sz w:val="26"/>
          <w:szCs w:val="26"/>
        </w:rPr>
        <w:t>Потуданской</w:t>
      </w:r>
      <w:proofErr w:type="spellEnd"/>
      <w:r w:rsidRPr="000449E6">
        <w:rPr>
          <w:rFonts w:ascii="Times New Roman" w:hAnsi="Times New Roman" w:cs="Times New Roman"/>
          <w:sz w:val="26"/>
          <w:szCs w:val="26"/>
        </w:rPr>
        <w:t xml:space="preserve"> сельской территории;</w:t>
      </w:r>
    </w:p>
    <w:p w14:paraId="56040420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 w:rsidRPr="000449E6">
        <w:rPr>
          <w:rFonts w:ascii="Times New Roman" w:hAnsi="Times New Roman" w:cs="Times New Roman"/>
          <w:sz w:val="26"/>
          <w:szCs w:val="26"/>
        </w:rPr>
        <w:t>Роговатовской</w:t>
      </w:r>
      <w:proofErr w:type="spellEnd"/>
      <w:r w:rsidRPr="000449E6">
        <w:rPr>
          <w:rFonts w:ascii="Times New Roman" w:hAnsi="Times New Roman" w:cs="Times New Roman"/>
          <w:sz w:val="26"/>
          <w:szCs w:val="26"/>
        </w:rPr>
        <w:t xml:space="preserve"> сельской территории;</w:t>
      </w:r>
    </w:p>
    <w:p w14:paraId="731F28F9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Солдатской сельской территории;</w:t>
      </w:r>
    </w:p>
    <w:p w14:paraId="0D73C123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>управление Сорокинской сельской территории;</w:t>
      </w:r>
    </w:p>
    <w:p w14:paraId="2CC505C0" w14:textId="77777777" w:rsidR="00361F68" w:rsidRPr="000449E6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 w:rsidRPr="000449E6">
        <w:rPr>
          <w:rFonts w:ascii="Times New Roman" w:hAnsi="Times New Roman" w:cs="Times New Roman"/>
          <w:sz w:val="26"/>
          <w:szCs w:val="26"/>
        </w:rPr>
        <w:t>Федосеевской</w:t>
      </w:r>
      <w:proofErr w:type="spellEnd"/>
      <w:r w:rsidRPr="000449E6">
        <w:rPr>
          <w:rFonts w:ascii="Times New Roman" w:hAnsi="Times New Roman" w:cs="Times New Roman"/>
          <w:sz w:val="26"/>
          <w:szCs w:val="26"/>
        </w:rPr>
        <w:t xml:space="preserve"> сельской территории;</w:t>
      </w:r>
    </w:p>
    <w:p w14:paraId="1D7A6CC5" w14:textId="77777777" w:rsidR="00C04ADB" w:rsidRPr="00C70672" w:rsidRDefault="00361F68" w:rsidP="00D5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9E6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 w:rsidRPr="000449E6">
        <w:rPr>
          <w:rFonts w:ascii="Times New Roman" w:hAnsi="Times New Roman" w:cs="Times New Roman"/>
          <w:sz w:val="26"/>
          <w:szCs w:val="26"/>
        </w:rPr>
        <w:t>Шаталовской</w:t>
      </w:r>
      <w:proofErr w:type="spellEnd"/>
      <w:r w:rsidRPr="000449E6">
        <w:rPr>
          <w:rFonts w:ascii="Times New Roman" w:hAnsi="Times New Roman" w:cs="Times New Roman"/>
          <w:sz w:val="26"/>
          <w:szCs w:val="26"/>
        </w:rPr>
        <w:t xml:space="preserve"> сельской территории.</w:t>
      </w:r>
      <w:bookmarkStart w:id="2" w:name="Par114"/>
      <w:bookmarkEnd w:id="2"/>
    </w:p>
    <w:sectPr w:rsidR="00C04ADB" w:rsidRPr="00C70672" w:rsidSect="00916FED">
      <w:headerReference w:type="default" r:id="rId6"/>
      <w:pgSz w:w="11907" w:h="16839" w:code="9"/>
      <w:pgMar w:top="1134" w:right="851" w:bottom="1134" w:left="1701" w:header="56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AE4E8" w14:textId="77777777" w:rsidR="002A11E7" w:rsidRDefault="002A11E7" w:rsidP="00C70672">
      <w:pPr>
        <w:spacing w:after="0" w:line="240" w:lineRule="auto"/>
      </w:pPr>
      <w:r>
        <w:separator/>
      </w:r>
    </w:p>
  </w:endnote>
  <w:endnote w:type="continuationSeparator" w:id="0">
    <w:p w14:paraId="552AC21A" w14:textId="77777777" w:rsidR="002A11E7" w:rsidRDefault="002A11E7" w:rsidP="00C70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2EEC5" w14:textId="77777777" w:rsidR="002A11E7" w:rsidRDefault="002A11E7" w:rsidP="00C70672">
      <w:pPr>
        <w:spacing w:after="0" w:line="240" w:lineRule="auto"/>
      </w:pPr>
      <w:r>
        <w:separator/>
      </w:r>
    </w:p>
  </w:footnote>
  <w:footnote w:type="continuationSeparator" w:id="0">
    <w:p w14:paraId="334FBE4C" w14:textId="77777777" w:rsidR="002A11E7" w:rsidRDefault="002A11E7" w:rsidP="00C70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192694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B8A9FD" w14:textId="76AF8400" w:rsidR="00533F6E" w:rsidRPr="00533F6E" w:rsidRDefault="00533F6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33F6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33F6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33F6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33F6E">
          <w:rPr>
            <w:rFonts w:ascii="Times New Roman" w:hAnsi="Times New Roman" w:cs="Times New Roman"/>
            <w:sz w:val="24"/>
            <w:szCs w:val="24"/>
          </w:rPr>
          <w:t>2</w:t>
        </w:r>
        <w:r w:rsidRPr="00533F6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476C61" w14:textId="77777777" w:rsidR="00BB6993" w:rsidRPr="004F6D4A" w:rsidRDefault="00BB6993" w:rsidP="004F6D4A">
    <w:pPr>
      <w:pStyle w:val="a3"/>
      <w:jc w:val="center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1F68"/>
    <w:rsid w:val="00007752"/>
    <w:rsid w:val="00010048"/>
    <w:rsid w:val="00016990"/>
    <w:rsid w:val="000449E6"/>
    <w:rsid w:val="000610F2"/>
    <w:rsid w:val="000E518A"/>
    <w:rsid w:val="001552AF"/>
    <w:rsid w:val="00173253"/>
    <w:rsid w:val="00182644"/>
    <w:rsid w:val="0018640F"/>
    <w:rsid w:val="00202008"/>
    <w:rsid w:val="00216B69"/>
    <w:rsid w:val="00232073"/>
    <w:rsid w:val="0026778D"/>
    <w:rsid w:val="00270ECA"/>
    <w:rsid w:val="002A11E7"/>
    <w:rsid w:val="003173C9"/>
    <w:rsid w:val="00361F68"/>
    <w:rsid w:val="00395E78"/>
    <w:rsid w:val="003F3A35"/>
    <w:rsid w:val="004175D4"/>
    <w:rsid w:val="00432FE5"/>
    <w:rsid w:val="00445105"/>
    <w:rsid w:val="00466FAB"/>
    <w:rsid w:val="00471DC9"/>
    <w:rsid w:val="004803C5"/>
    <w:rsid w:val="004C1DE8"/>
    <w:rsid w:val="004F3E94"/>
    <w:rsid w:val="004F6D4A"/>
    <w:rsid w:val="00502586"/>
    <w:rsid w:val="00533F6E"/>
    <w:rsid w:val="00565DC3"/>
    <w:rsid w:val="005717FF"/>
    <w:rsid w:val="005A7E1A"/>
    <w:rsid w:val="005C2BF5"/>
    <w:rsid w:val="005C50C8"/>
    <w:rsid w:val="005E0E7C"/>
    <w:rsid w:val="005E14E7"/>
    <w:rsid w:val="006069C4"/>
    <w:rsid w:val="00621887"/>
    <w:rsid w:val="00621AAE"/>
    <w:rsid w:val="00635314"/>
    <w:rsid w:val="006618BC"/>
    <w:rsid w:val="00683226"/>
    <w:rsid w:val="00701250"/>
    <w:rsid w:val="00726DC8"/>
    <w:rsid w:val="007429F5"/>
    <w:rsid w:val="00791912"/>
    <w:rsid w:val="0079615E"/>
    <w:rsid w:val="007B0915"/>
    <w:rsid w:val="007C45E3"/>
    <w:rsid w:val="008260FD"/>
    <w:rsid w:val="0086028C"/>
    <w:rsid w:val="00864A00"/>
    <w:rsid w:val="008841B2"/>
    <w:rsid w:val="008A35BD"/>
    <w:rsid w:val="008D2393"/>
    <w:rsid w:val="008E3D83"/>
    <w:rsid w:val="008E655E"/>
    <w:rsid w:val="00910EFF"/>
    <w:rsid w:val="00916FED"/>
    <w:rsid w:val="009710D8"/>
    <w:rsid w:val="00982B7A"/>
    <w:rsid w:val="00984073"/>
    <w:rsid w:val="009A08D9"/>
    <w:rsid w:val="009F61C8"/>
    <w:rsid w:val="00A209EA"/>
    <w:rsid w:val="00AD5875"/>
    <w:rsid w:val="00B263C2"/>
    <w:rsid w:val="00B327E7"/>
    <w:rsid w:val="00BB6993"/>
    <w:rsid w:val="00C04ADB"/>
    <w:rsid w:val="00C13332"/>
    <w:rsid w:val="00C1528D"/>
    <w:rsid w:val="00C41C7D"/>
    <w:rsid w:val="00C70672"/>
    <w:rsid w:val="00CC4248"/>
    <w:rsid w:val="00D03979"/>
    <w:rsid w:val="00D34472"/>
    <w:rsid w:val="00D53D1F"/>
    <w:rsid w:val="00DB2241"/>
    <w:rsid w:val="00E13CF7"/>
    <w:rsid w:val="00E16FC7"/>
    <w:rsid w:val="00E370EA"/>
    <w:rsid w:val="00EA6899"/>
    <w:rsid w:val="00EE57BD"/>
    <w:rsid w:val="00F32E63"/>
    <w:rsid w:val="00F35515"/>
    <w:rsid w:val="00F43DF9"/>
    <w:rsid w:val="00F84DF6"/>
    <w:rsid w:val="00F95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13FDF"/>
  <w15:docId w15:val="{BB80D239-D692-47C7-BDC3-5DFAF6013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1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7919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70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0672"/>
  </w:style>
  <w:style w:type="paragraph" w:styleId="a5">
    <w:name w:val="footer"/>
    <w:basedOn w:val="a"/>
    <w:link w:val="a6"/>
    <w:uiPriority w:val="99"/>
    <w:unhideWhenUsed/>
    <w:rsid w:val="00C70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0672"/>
  </w:style>
  <w:style w:type="paragraph" w:customStyle="1" w:styleId="ConsNormal">
    <w:name w:val="ConsNormal"/>
    <w:rsid w:val="00C70672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6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5D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Прасолов</cp:lastModifiedBy>
  <cp:revision>8</cp:revision>
  <cp:lastPrinted>2025-01-28T14:20:00Z</cp:lastPrinted>
  <dcterms:created xsi:type="dcterms:W3CDTF">2019-08-09T08:09:00Z</dcterms:created>
  <dcterms:modified xsi:type="dcterms:W3CDTF">2025-01-30T10:15:00Z</dcterms:modified>
</cp:coreProperties>
</file>